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4BB086"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</w:p>
    <w:p w14:paraId="09907ACE"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</w:p>
    <w:p w14:paraId="2FC81ACB"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杭州市科协科普委托项目</w:t>
      </w:r>
    </w:p>
    <w:p w14:paraId="442D03C8"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服务供应商采购申报书</w:t>
      </w:r>
    </w:p>
    <w:p w14:paraId="76802E4A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66765B77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0A6FF91B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392C89AE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2D8E98C3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6B7B3FB1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 w14:paraId="0D7413F4">
      <w:pPr>
        <w:tabs>
          <w:tab w:val="left" w:pos="3233"/>
        </w:tabs>
        <w:ind w:left="1580" w:leftChars="500" w:firstLine="0" w:firstLineChars="0"/>
        <w:jc w:val="left"/>
        <w:rPr>
          <w:rFonts w:hint="default" w:ascii="黑体" w:hAnsi="黑体" w:eastAsia="黑体" w:cs="方正仿宋_GBK"/>
          <w:b w:val="0"/>
          <w:bCs w:val="0"/>
          <w:lang w:val="en-US"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黑体" w:hAnsi="黑体" w:eastAsia="黑体" w:cs="方正仿宋_GBK"/>
          <w:b w:val="0"/>
          <w:bCs w:val="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杭州市科普短视频大赛  </w:t>
      </w:r>
    </w:p>
    <w:p w14:paraId="08109291">
      <w:pPr>
        <w:tabs>
          <w:tab w:val="left" w:pos="3233"/>
        </w:tabs>
        <w:ind w:left="1580" w:leftChars="500" w:firstLine="0" w:firstLineChars="0"/>
        <w:jc w:val="left"/>
        <w:rPr>
          <w:rFonts w:hint="default" w:ascii="黑体" w:hAnsi="黑体" w:eastAsia="黑体" w:cs="方正仿宋_GBK"/>
          <w:b w:val="0"/>
          <w:bCs w:val="0"/>
          <w:lang w:val="en-US"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项目编号：</w:t>
      </w:r>
      <w:r>
        <w:rPr>
          <w:rFonts w:hint="eastAsia" w:ascii="黑体" w:hAnsi="黑体" w:eastAsia="黑体" w:cs="方正仿宋_GBK"/>
          <w:b w:val="0"/>
          <w:bCs w:val="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杭科普2024-01015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</w:t>
      </w:r>
    </w:p>
    <w:p w14:paraId="23823407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 w14:paraId="168CEF6A"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 w14:paraId="3355427C"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 w14:paraId="2A22B1FF"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 w14:paraId="00B4228B"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 w14:paraId="1CC323A0"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 w14:paraId="423CF36F"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2024年10月</w:t>
      </w:r>
    </w:p>
    <w:p w14:paraId="039D4CEA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 w14:paraId="5B0A9EED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 w14:paraId="0CAE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 w14:paraId="05208DE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 w14:paraId="1DF76CF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794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4BC5B3A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 w14:paraId="7F3924F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DC8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66612D1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单位法人</w:t>
            </w:r>
          </w:p>
        </w:tc>
        <w:tc>
          <w:tcPr>
            <w:tcW w:w="2477" w:type="dxa"/>
          </w:tcPr>
          <w:p w14:paraId="5AA87C4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 w14:paraId="776C9A9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 w14:paraId="08F5C74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7AB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2E83925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 w14:paraId="5111F02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 w14:paraId="321D7C1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 w14:paraId="14A9A37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8ED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 w14:paraId="370DCB9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6937" w:type="dxa"/>
            <w:gridSpan w:val="3"/>
          </w:tcPr>
          <w:p w14:paraId="361872F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157E477D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9"/>
        <w:gridCol w:w="2239"/>
        <w:gridCol w:w="1705"/>
        <w:gridCol w:w="1705"/>
      </w:tblGrid>
      <w:tr w14:paraId="7D8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</w:tcPr>
          <w:p w14:paraId="2BDB622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239" w:type="dxa"/>
          </w:tcPr>
          <w:p w14:paraId="74D8C97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类别</w:t>
            </w:r>
          </w:p>
        </w:tc>
        <w:tc>
          <w:tcPr>
            <w:tcW w:w="2239" w:type="dxa"/>
          </w:tcPr>
          <w:p w14:paraId="15B0B18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1705" w:type="dxa"/>
          </w:tcPr>
          <w:p w14:paraId="37954CB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1705" w:type="dxa"/>
          </w:tcPr>
          <w:p w14:paraId="1CF5E28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 w14:paraId="7BDB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restart"/>
            <w:vAlign w:val="center"/>
          </w:tcPr>
          <w:p w14:paraId="03621FCA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239" w:type="dxa"/>
            <w:vMerge w:val="restart"/>
            <w:vAlign w:val="center"/>
          </w:tcPr>
          <w:p w14:paraId="320BEE1D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</w:tcPr>
          <w:p w14:paraId="5E496296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29EF99C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0054B32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A2C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continue"/>
            <w:vAlign w:val="center"/>
          </w:tcPr>
          <w:p w14:paraId="56D2429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6B3659F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 w14:paraId="7D1DAA9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3D9791F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5DB6150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7A8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5F0996C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530E97E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 w14:paraId="277A084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 w14:paraId="253BEE3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5F5280C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2599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41A99209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vAlign w:val="center"/>
          </w:tcPr>
          <w:p w14:paraId="0A2B2CB3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</w:tcPr>
          <w:p w14:paraId="1179701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2B213DD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402EBFF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A9A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02F55E2E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577A771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 w14:paraId="36C2848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43EB4EB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4362311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580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7BAE247A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15DA27F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 w14:paraId="07E6FE1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 w14:paraId="4152832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2963C6A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BE2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 w14:paraId="5A317A6A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239" w:type="dxa"/>
            <w:vMerge w:val="restart"/>
            <w:vAlign w:val="center"/>
          </w:tcPr>
          <w:p w14:paraId="58F9E84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2239" w:type="dxa"/>
          </w:tcPr>
          <w:p w14:paraId="7E5E153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0086F09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05D90C7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21B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2602744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7E3BB13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 w14:paraId="04CD25A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195FCF5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020904B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51D7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 w14:paraId="739BD0B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 w14:paraId="398C6A2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 w14:paraId="33FF38F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 w14:paraId="541C899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 w14:paraId="7734421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2E21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49" w:type="dxa"/>
            <w:gridSpan w:val="3"/>
          </w:tcPr>
          <w:p w14:paraId="79ACA16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项目总报价：</w:t>
            </w:r>
          </w:p>
        </w:tc>
        <w:tc>
          <w:tcPr>
            <w:tcW w:w="3410" w:type="dxa"/>
            <w:gridSpan w:val="2"/>
          </w:tcPr>
          <w:p w14:paraId="2FF90BD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1FAD0CCC"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 w14:paraId="02E9F479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0F96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 w14:paraId="21995388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 w14:paraId="39E6FD56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0FD05F7F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01F4497">
            <w:pPr>
              <w:pStyle w:val="2"/>
              <w:rPr>
                <w:rFonts w:ascii="方正仿宋_GBK" w:hAnsi="方正仿宋_GBK" w:cs="方正仿宋_GBK"/>
              </w:rPr>
            </w:pPr>
          </w:p>
          <w:p w14:paraId="6C7D14F2">
            <w:pPr>
              <w:pStyle w:val="2"/>
              <w:rPr>
                <w:rFonts w:ascii="方正仿宋_GBK" w:hAnsi="方正仿宋_GBK" w:cs="方正仿宋_GBK"/>
              </w:rPr>
            </w:pPr>
          </w:p>
          <w:p w14:paraId="55B42B02">
            <w:pPr>
              <w:pStyle w:val="2"/>
              <w:rPr>
                <w:rFonts w:ascii="方正仿宋_GBK" w:hAnsi="方正仿宋_GBK" w:cs="方正仿宋_GBK"/>
              </w:rPr>
            </w:pPr>
          </w:p>
          <w:p w14:paraId="7888B1A2">
            <w:pPr>
              <w:pStyle w:val="2"/>
              <w:rPr>
                <w:rFonts w:ascii="方正仿宋_GBK" w:hAnsi="方正仿宋_GBK" w:cs="方正仿宋_GBK"/>
              </w:rPr>
            </w:pPr>
          </w:p>
        </w:tc>
      </w:tr>
    </w:tbl>
    <w:p w14:paraId="73F33CD2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实施方案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707C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 w14:paraId="53345D6D"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（应当载明</w:t>
            </w:r>
            <w:r>
              <w:rPr>
                <w:rFonts w:hint="eastAsia" w:ascii="方正仿宋_GBK" w:hAnsi="方正仿宋_GBK" w:cs="方正仿宋_GBK"/>
                <w:lang w:val="en-US" w:eastAsia="zh-CN"/>
              </w:rPr>
              <w:t>整体计划、实施进度时间表</w:t>
            </w:r>
            <w:r>
              <w:rPr>
                <w:rFonts w:hint="eastAsia" w:ascii="方正仿宋_GBK" w:hAnsi="方正仿宋_GBK" w:cs="方正仿宋_GBK"/>
                <w:lang w:eastAsia="zh-CN"/>
              </w:rPr>
              <w:t>等）</w:t>
            </w:r>
          </w:p>
          <w:p w14:paraId="5AA1942F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4635EDBC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1A41E8FF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6062E9FE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3B852F55">
            <w:pPr>
              <w:pStyle w:val="2"/>
            </w:pPr>
          </w:p>
          <w:p w14:paraId="50E0840C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 w14:paraId="47DCC22B"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 w14:paraId="07D039A6"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 w14:paraId="37D39861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7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 w14:paraId="2E8A5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6EA48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DDBCBF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98457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4663ED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25B8B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80789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C7C21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7E295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E885A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CF27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0D5422"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83D13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2FFDF3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B3E85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B679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7B8DD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EE4DA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4D7B0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772099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 w14:paraId="4EB6B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A5E2D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4F2AB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41382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1928E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843DC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 w14:paraId="53BED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951DE5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F4F02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0260A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3B38B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9242A1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4A10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FEEAF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06B11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44F8B0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B415EC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92705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E1A6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63AA5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56706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793E97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C45D7E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FE967D8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33F59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D81B6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29009B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DB8C72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B05F8A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FAC984"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7AAE9BD6"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 w14:paraId="52625827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（包含相对固定的讲师、专家团队成员）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 w14:paraId="3D6B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38DD5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53C22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 w14:paraId="56644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 w14:paraId="757E5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 w14:paraId="2E1BD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 w14:paraId="7BD2F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 w14:paraId="6669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17FA6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7A8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C2B0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19582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5E102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59DC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1C091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EC2D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05188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3E2BB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452A4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2FEE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AD54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68EC8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D76B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5915E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0A6D7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05E6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219A1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 w14:paraId="597D4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D6BC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149A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 w14:paraId="3A636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 w14:paraId="122B9016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 w14:paraId="194EAB1B"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BD8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07261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503F9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72312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 w14:paraId="424D3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 w14:paraId="76169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 w14:paraId="168EE4AE"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4E37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079E1F8"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d84i2QAAAA0BAAAP&#10;AAAAAAAAAAEAIAAAACIAAABkcnMvZG93bnJldi54bWxQSwECFAAUAAAACACHTuJAKWadmd4BAAC8&#10;AwAADgAAAAAAAAABACAAAAAo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1079E1F8"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5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3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4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632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TViMDc3NGQ2Zjg0OWRkMGFhMTczMGFmODg2MWUifQ=="/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725B52"/>
    <w:rsid w:val="027F88CE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7ED0F99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4C3085"/>
    <w:rsid w:val="35503F04"/>
    <w:rsid w:val="35CE565F"/>
    <w:rsid w:val="35F80E63"/>
    <w:rsid w:val="35FF91F1"/>
    <w:rsid w:val="364E65F4"/>
    <w:rsid w:val="367D5C12"/>
    <w:rsid w:val="36B21EFF"/>
    <w:rsid w:val="36D7F111"/>
    <w:rsid w:val="36DF705A"/>
    <w:rsid w:val="3726572C"/>
    <w:rsid w:val="37DF9336"/>
    <w:rsid w:val="37E5E67F"/>
    <w:rsid w:val="37FFB5E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2F5E39"/>
    <w:rsid w:val="3B77CF20"/>
    <w:rsid w:val="3BAE8C82"/>
    <w:rsid w:val="3BBF6B3A"/>
    <w:rsid w:val="3BE63153"/>
    <w:rsid w:val="3BFE5E7D"/>
    <w:rsid w:val="3CBEDB4A"/>
    <w:rsid w:val="3CC86FC9"/>
    <w:rsid w:val="3CDB7A18"/>
    <w:rsid w:val="3D1E7061"/>
    <w:rsid w:val="3D2C38E9"/>
    <w:rsid w:val="3D59D54A"/>
    <w:rsid w:val="3D59F920"/>
    <w:rsid w:val="3D98639D"/>
    <w:rsid w:val="3DDB08F3"/>
    <w:rsid w:val="3DFF0564"/>
    <w:rsid w:val="3DFF7BDE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CE9F6C"/>
    <w:rsid w:val="3FDD3EEE"/>
    <w:rsid w:val="3FDF1781"/>
    <w:rsid w:val="3FE97147"/>
    <w:rsid w:val="3FF6334B"/>
    <w:rsid w:val="3FFADB92"/>
    <w:rsid w:val="3FFE30E2"/>
    <w:rsid w:val="3FFF4868"/>
    <w:rsid w:val="3FFF90A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157507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A77B37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B590C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92B1A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E910BF"/>
    <w:rsid w:val="73FE67EA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9E88BE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BFBE86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EFDB05"/>
    <w:rsid w:val="7FF37C68"/>
    <w:rsid w:val="7FF72771"/>
    <w:rsid w:val="7FF964F3"/>
    <w:rsid w:val="7FFDF11C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8F9E55CB"/>
    <w:rsid w:val="93787827"/>
    <w:rsid w:val="95FD9AB1"/>
    <w:rsid w:val="97722328"/>
    <w:rsid w:val="979C93BC"/>
    <w:rsid w:val="97FE3C1D"/>
    <w:rsid w:val="9B765068"/>
    <w:rsid w:val="9C7B19F3"/>
    <w:rsid w:val="9D4B5CFF"/>
    <w:rsid w:val="9D4CBAEF"/>
    <w:rsid w:val="9DEB9734"/>
    <w:rsid w:val="9E9F38ED"/>
    <w:rsid w:val="9EE548F4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6F57610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7EE06B"/>
    <w:rsid w:val="BFA9119D"/>
    <w:rsid w:val="BFDF0471"/>
    <w:rsid w:val="BFE7EE04"/>
    <w:rsid w:val="BFEF4915"/>
    <w:rsid w:val="BFEFAF8C"/>
    <w:rsid w:val="BFF65DAD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7BD80E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D0D88E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6A43F"/>
    <w:rsid w:val="EFFE05D4"/>
    <w:rsid w:val="F0BF62D9"/>
    <w:rsid w:val="F1DE7AE5"/>
    <w:rsid w:val="F27DC7DB"/>
    <w:rsid w:val="F39FFFB9"/>
    <w:rsid w:val="F4DFAE61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9C049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360E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E6F16"/>
    <w:rsid w:val="FEAF0C97"/>
    <w:rsid w:val="FEBE143C"/>
    <w:rsid w:val="FEC7C5B8"/>
    <w:rsid w:val="FED5D263"/>
    <w:rsid w:val="FED7E5B1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CEA9E6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  <w:rsid w:val="FFFFB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4"/>
    <w:qFormat/>
    <w:uiPriority w:val="9"/>
    <w:rPr>
      <w:b/>
      <w:kern w:val="44"/>
      <w:sz w:val="44"/>
    </w:rPr>
  </w:style>
  <w:style w:type="paragraph" w:customStyle="1" w:styleId="13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5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6">
    <w:name w:val="公文标题 1"/>
    <w:link w:val="17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7">
    <w:name w:val="公文标题 1 Char"/>
    <w:link w:val="16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425</Characters>
  <Lines>45</Lines>
  <Paragraphs>12</Paragraphs>
  <TotalTime>0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2021-03-28T17:45:00Z</dcterms:created>
  <dc:creator>user</dc:creator>
  <cp:lastModifiedBy>张建国</cp:lastModifiedBy>
  <cp:lastPrinted>2021-03-22T02:42:00Z</cp:lastPrinted>
  <dcterms:modified xsi:type="dcterms:W3CDTF">2024-10-29T02:43:51Z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569C029472DF192FCC23BB662E85CAD5_42</vt:lpwstr>
  </property>
</Properties>
</file>